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E0" w:rsidRDefault="0094085C" w:rsidP="00520A45">
      <w:pPr>
        <w:pStyle w:val="BodyText1I2"/>
        <w:snapToGrid w:val="0"/>
        <w:ind w:leftChars="0" w:left="0" w:firstLineChars="0" w:firstLine="0"/>
        <w:rPr>
          <w:rStyle w:val="NormalCharacter"/>
          <w:rFonts w:ascii="宋体" w:hAnsi="宋体"/>
          <w:b/>
          <w:sz w:val="36"/>
          <w:szCs w:val="36"/>
        </w:rPr>
      </w:pPr>
      <w:r>
        <w:rPr>
          <w:rStyle w:val="NormalCharacter"/>
          <w:rFonts w:ascii="宋体" w:hAnsi="宋体"/>
          <w:b/>
          <w:sz w:val="36"/>
          <w:szCs w:val="36"/>
        </w:rPr>
        <w:t>附 录 ：</w:t>
      </w:r>
    </w:p>
    <w:p w:rsidR="005B13E0" w:rsidRDefault="0094085C">
      <w:pPr>
        <w:pStyle w:val="BodyText1I2"/>
        <w:adjustRightInd w:val="0"/>
        <w:snapToGrid w:val="0"/>
        <w:spacing w:after="0"/>
        <w:ind w:leftChars="0" w:left="0" w:firstLineChars="0"/>
        <w:rPr>
          <w:rStyle w:val="NormalCharacter"/>
          <w:rFonts w:ascii="宋体" w:hAnsi="宋体"/>
          <w:b/>
        </w:rPr>
      </w:pPr>
      <w:r>
        <w:rPr>
          <w:rStyle w:val="NormalCharacter"/>
          <w:rFonts w:ascii="宋体" w:hAnsi="宋体"/>
          <w:iCs/>
        </w:rPr>
        <w:t>附录1</w:t>
      </w:r>
      <w:r w:rsidR="00B50143">
        <w:rPr>
          <w:rStyle w:val="NormalCharacter"/>
          <w:rFonts w:ascii="宋体" w:hAnsi="宋体" w:hint="eastAsia"/>
          <w:iCs/>
        </w:rPr>
        <w:t>：</w:t>
      </w:r>
      <w:r>
        <w:rPr>
          <w:rStyle w:val="NormalCharacter"/>
          <w:rFonts w:ascii="宋体" w:hAnsi="宋体"/>
          <w:iCs/>
        </w:rPr>
        <w:t xml:space="preserve">  资格审查条件(资质最低要求)</w:t>
      </w:r>
    </w:p>
    <w:tbl>
      <w:tblPr>
        <w:tblW w:w="8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3"/>
      </w:tblGrid>
      <w:tr w:rsidR="005B13E0">
        <w:trPr>
          <w:cantSplit/>
          <w:trHeight w:val="169"/>
          <w:jc w:val="center"/>
        </w:trPr>
        <w:tc>
          <w:tcPr>
            <w:tcW w:w="8283"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400" w:lineRule="atLeast"/>
              <w:jc w:val="center"/>
              <w:rPr>
                <w:rStyle w:val="NormalCharacter"/>
                <w:rFonts w:ascii="宋体" w:hAnsi="宋体"/>
              </w:rPr>
            </w:pPr>
            <w:r>
              <w:rPr>
                <w:rStyle w:val="NormalCharacter"/>
                <w:rFonts w:ascii="宋体" w:hAnsi="宋体"/>
              </w:rPr>
              <w:t>资质等级要求</w:t>
            </w:r>
          </w:p>
        </w:tc>
      </w:tr>
      <w:tr w:rsidR="005B13E0">
        <w:trPr>
          <w:cantSplit/>
          <w:trHeight w:val="1311"/>
          <w:jc w:val="center"/>
        </w:trPr>
        <w:tc>
          <w:tcPr>
            <w:tcW w:w="8283"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400" w:lineRule="atLeast"/>
              <w:rPr>
                <w:rStyle w:val="NormalCharacter"/>
                <w:rFonts w:ascii="宋体" w:hAnsi="宋体"/>
              </w:rPr>
            </w:pPr>
            <w:r>
              <w:rPr>
                <w:rStyle w:val="NormalCharacter"/>
                <w:rFonts w:ascii="宋体" w:hAnsi="宋体"/>
              </w:rPr>
              <w:t>1.具有独立法人资格，持有有效企业法人营业执照，且经营范围涵盖本次询价范围；</w:t>
            </w:r>
          </w:p>
          <w:p w:rsidR="005B13E0" w:rsidRDefault="0094085C">
            <w:pPr>
              <w:adjustRightInd w:val="0"/>
              <w:snapToGrid w:val="0"/>
              <w:spacing w:line="400" w:lineRule="atLeast"/>
              <w:rPr>
                <w:rStyle w:val="NormalCharacter"/>
                <w:color w:val="000000"/>
                <w:sz w:val="21"/>
                <w:szCs w:val="21"/>
              </w:rPr>
            </w:pPr>
            <w:r>
              <w:rPr>
                <w:rStyle w:val="NormalCharacter"/>
                <w:rFonts w:ascii="宋体" w:hAnsi="宋体"/>
              </w:rPr>
              <w:t>2.具有交通运输</w:t>
            </w:r>
            <w:r>
              <w:rPr>
                <w:rStyle w:val="NormalCharacter"/>
                <w:rFonts w:ascii="宋体" w:hAnsi="宋体" w:hint="eastAsia"/>
              </w:rPr>
              <w:t>企业</w:t>
            </w:r>
            <w:r>
              <w:rPr>
                <w:rStyle w:val="NormalCharacter"/>
                <w:rFonts w:ascii="宋体" w:hAnsi="宋体"/>
              </w:rPr>
              <w:t>安全生产标准化</w:t>
            </w:r>
            <w:r>
              <w:rPr>
                <w:rStyle w:val="NormalCharacter"/>
                <w:rFonts w:ascii="宋体" w:hAnsi="宋体" w:hint="eastAsia"/>
              </w:rPr>
              <w:t>考评</w:t>
            </w:r>
            <w:r>
              <w:rPr>
                <w:rStyle w:val="NormalCharacter"/>
                <w:rFonts w:ascii="宋体" w:hAnsi="宋体"/>
              </w:rPr>
              <w:t>机构资质</w:t>
            </w:r>
            <w:r>
              <w:rPr>
                <w:rStyle w:val="NormalCharacter"/>
                <w:rFonts w:ascii="宋体" w:hAnsi="宋体" w:hint="eastAsia"/>
              </w:rPr>
              <w:t>证书</w:t>
            </w:r>
            <w:r>
              <w:rPr>
                <w:rStyle w:val="NormalCharacter"/>
                <w:rFonts w:ascii="宋体" w:hAnsi="宋体"/>
              </w:rPr>
              <w:t>。</w:t>
            </w:r>
          </w:p>
        </w:tc>
      </w:tr>
    </w:tbl>
    <w:p w:rsidR="00B50143" w:rsidRPr="00B50143" w:rsidRDefault="00B50143" w:rsidP="00520A45">
      <w:pPr>
        <w:pStyle w:val="2"/>
        <w:ind w:leftChars="0" w:left="0" w:firstLineChars="0" w:firstLine="0"/>
      </w:pPr>
    </w:p>
    <w:p w:rsidR="005B13E0" w:rsidRDefault="005B13E0">
      <w:pPr>
        <w:pStyle w:val="Heading3"/>
        <w:adjustRightInd w:val="0"/>
        <w:snapToGrid w:val="0"/>
        <w:spacing w:before="0" w:after="0"/>
        <w:ind w:firstLineChars="150" w:firstLine="360"/>
        <w:rPr>
          <w:rStyle w:val="NormalCharacter"/>
          <w:rFonts w:ascii="宋体" w:hAnsi="宋体"/>
          <w:iCs/>
          <w:sz w:val="24"/>
          <w:szCs w:val="24"/>
        </w:rPr>
      </w:pPr>
    </w:p>
    <w:p w:rsidR="005B13E0" w:rsidRDefault="0094085C">
      <w:pPr>
        <w:pStyle w:val="Heading3"/>
        <w:adjustRightInd w:val="0"/>
        <w:snapToGrid w:val="0"/>
        <w:spacing w:before="0" w:after="0"/>
        <w:ind w:firstLineChars="150" w:firstLine="360"/>
        <w:rPr>
          <w:rStyle w:val="NormalCharacter"/>
          <w:rFonts w:ascii="宋体" w:hAnsi="宋体"/>
          <w:iCs/>
          <w:sz w:val="24"/>
          <w:szCs w:val="24"/>
        </w:rPr>
      </w:pPr>
      <w:r>
        <w:rPr>
          <w:rStyle w:val="NormalCharacter"/>
          <w:rFonts w:ascii="宋体" w:hAnsi="宋体"/>
          <w:iCs/>
          <w:sz w:val="24"/>
          <w:szCs w:val="24"/>
        </w:rPr>
        <w:t>附录2</w:t>
      </w:r>
      <w:r w:rsidR="00B50143">
        <w:rPr>
          <w:rStyle w:val="NormalCharacter"/>
          <w:rFonts w:ascii="宋体" w:hAnsi="宋体" w:hint="eastAsia"/>
          <w:iCs/>
          <w:sz w:val="24"/>
          <w:szCs w:val="24"/>
        </w:rPr>
        <w:t>：</w:t>
      </w:r>
      <w:r>
        <w:rPr>
          <w:rStyle w:val="NormalCharacter"/>
          <w:rFonts w:ascii="宋体" w:hAnsi="宋体"/>
          <w:iCs/>
          <w:sz w:val="24"/>
          <w:szCs w:val="24"/>
        </w:rPr>
        <w:t xml:space="preserve">  资格审查条件(信誉最低要求)</w:t>
      </w:r>
    </w:p>
    <w:tbl>
      <w:tblPr>
        <w:tblW w:w="8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350"/>
      </w:tblGrid>
      <w:tr w:rsidR="005B13E0">
        <w:trPr>
          <w:cantSplit/>
          <w:trHeight w:val="204"/>
          <w:jc w:val="center"/>
        </w:trPr>
        <w:tc>
          <w:tcPr>
            <w:tcW w:w="8350"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400" w:lineRule="atLeast"/>
              <w:jc w:val="center"/>
              <w:rPr>
                <w:rStyle w:val="NormalCharacter"/>
                <w:rFonts w:ascii="宋体" w:hAnsi="宋体"/>
              </w:rPr>
            </w:pPr>
            <w:r>
              <w:rPr>
                <w:rStyle w:val="NormalCharacter"/>
                <w:rFonts w:ascii="宋体" w:hAnsi="宋体"/>
              </w:rPr>
              <w:t>企业信誉要求</w:t>
            </w:r>
          </w:p>
        </w:tc>
      </w:tr>
      <w:tr w:rsidR="005B13E0">
        <w:trPr>
          <w:cantSplit/>
          <w:trHeight w:val="1148"/>
          <w:jc w:val="center"/>
        </w:trPr>
        <w:tc>
          <w:tcPr>
            <w:tcW w:w="8350"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400" w:lineRule="atLeast"/>
              <w:rPr>
                <w:rStyle w:val="NormalCharacter"/>
                <w:rFonts w:ascii="宋体" w:hAnsi="宋体"/>
              </w:rPr>
            </w:pPr>
            <w:r>
              <w:rPr>
                <w:rStyle w:val="NormalCharacter"/>
                <w:rFonts w:ascii="宋体" w:hAnsi="宋体"/>
              </w:rPr>
              <w:t>报价人（包括联合体各成员）不得存在下列不良状况或不良信用记录：</w:t>
            </w:r>
          </w:p>
          <w:p w:rsidR="005B13E0" w:rsidRDefault="0094085C">
            <w:pPr>
              <w:adjustRightInd w:val="0"/>
              <w:snapToGrid w:val="0"/>
              <w:spacing w:line="400" w:lineRule="atLeast"/>
              <w:rPr>
                <w:rStyle w:val="NormalCharacter"/>
                <w:rFonts w:ascii="宋体" w:hAnsi="宋体"/>
              </w:rPr>
            </w:pPr>
            <w:r>
              <w:rPr>
                <w:rStyle w:val="NormalCharacter"/>
                <w:rFonts w:ascii="宋体" w:hAnsi="宋体"/>
              </w:rPr>
              <w:t>（1）被责令停业，暂扣或吊销执照，或吊销资质证书；</w:t>
            </w:r>
          </w:p>
          <w:p w:rsidR="005B13E0" w:rsidRDefault="0094085C">
            <w:pPr>
              <w:adjustRightInd w:val="0"/>
              <w:snapToGrid w:val="0"/>
              <w:spacing w:line="400" w:lineRule="atLeast"/>
              <w:rPr>
                <w:rStyle w:val="NormalCharacter"/>
                <w:rFonts w:ascii="宋体" w:hAnsi="宋体"/>
              </w:rPr>
            </w:pPr>
            <w:r>
              <w:rPr>
                <w:rStyle w:val="NormalCharacter"/>
                <w:rFonts w:ascii="宋体" w:hAnsi="宋体"/>
              </w:rPr>
              <w:t>（2）进入清算程序，或被宣告破产，或其他丧失履约能力的情形；</w:t>
            </w:r>
          </w:p>
          <w:p w:rsidR="005B13E0" w:rsidRDefault="0094085C">
            <w:pPr>
              <w:adjustRightInd w:val="0"/>
              <w:snapToGrid w:val="0"/>
              <w:spacing w:line="400" w:lineRule="atLeast"/>
              <w:rPr>
                <w:rStyle w:val="NormalCharacter"/>
                <w:rFonts w:ascii="宋体" w:hAnsi="宋体"/>
              </w:rPr>
            </w:pPr>
            <w:r>
              <w:rPr>
                <w:rStyle w:val="NormalCharacter"/>
                <w:rFonts w:ascii="宋体" w:hAnsi="宋体"/>
              </w:rPr>
              <w:t>（3）在国家企业信用信息公示系统（http://www.gsxt.gov.cn/）中被列入严重违法失信企业名单；</w:t>
            </w:r>
          </w:p>
          <w:p w:rsidR="005B13E0" w:rsidRDefault="0094085C">
            <w:pPr>
              <w:adjustRightInd w:val="0"/>
              <w:snapToGrid w:val="0"/>
              <w:spacing w:line="400" w:lineRule="atLeast"/>
              <w:rPr>
                <w:rStyle w:val="NormalCharacter"/>
                <w:rFonts w:ascii="宋体" w:hAnsi="宋体"/>
              </w:rPr>
            </w:pPr>
            <w:r>
              <w:rPr>
                <w:rStyle w:val="NormalCharacter"/>
                <w:rFonts w:ascii="宋体" w:hAnsi="宋体"/>
              </w:rPr>
              <w:t>（4）在“信用中国”网站（http://www.creditchina.gov.cn/）中被列入失信被执行人名单；</w:t>
            </w:r>
          </w:p>
          <w:p w:rsidR="005B13E0" w:rsidRDefault="0094085C">
            <w:pPr>
              <w:adjustRightInd w:val="0"/>
              <w:snapToGrid w:val="0"/>
              <w:spacing w:line="400" w:lineRule="atLeast"/>
              <w:rPr>
                <w:rStyle w:val="NormalCharacter"/>
                <w:rFonts w:ascii="宋体" w:hAnsi="宋体"/>
              </w:rPr>
            </w:pPr>
            <w:r>
              <w:rPr>
                <w:rStyle w:val="NormalCharacter"/>
                <w:rFonts w:ascii="宋体" w:hAnsi="宋体"/>
              </w:rPr>
              <w:t>（5）报价人或其法定代表人在近三年内有行贿犯罪行为的；</w:t>
            </w:r>
          </w:p>
          <w:p w:rsidR="005B13E0" w:rsidRDefault="0094085C">
            <w:pPr>
              <w:adjustRightInd w:val="0"/>
              <w:snapToGrid w:val="0"/>
              <w:spacing w:line="400" w:lineRule="atLeast"/>
              <w:jc w:val="left"/>
              <w:rPr>
                <w:rStyle w:val="NormalCharacter"/>
                <w:rFonts w:ascii="宋体" w:hAnsi="宋体"/>
              </w:rPr>
            </w:pPr>
            <w:r>
              <w:rPr>
                <w:rStyle w:val="NormalCharacter"/>
                <w:rFonts w:ascii="宋体" w:hAnsi="宋体"/>
              </w:rPr>
              <w:t>（6）法律法规或报价人须知前附表规定的其他情形。</w:t>
            </w:r>
          </w:p>
        </w:tc>
      </w:tr>
    </w:tbl>
    <w:p w:rsidR="005B13E0" w:rsidRDefault="0094085C">
      <w:pPr>
        <w:adjustRightInd w:val="0"/>
        <w:snapToGrid w:val="0"/>
        <w:ind w:firstLineChars="150" w:firstLine="360"/>
        <w:jc w:val="left"/>
        <w:rPr>
          <w:rFonts w:ascii="宋体" w:hAnsi="宋体"/>
          <w:color w:val="000000"/>
          <w:kern w:val="0"/>
        </w:rPr>
      </w:pPr>
      <w:r>
        <w:rPr>
          <w:rStyle w:val="NormalCharacter"/>
          <w:rFonts w:ascii="宋体" w:hAnsi="宋体"/>
        </w:rPr>
        <w:t>注：</w:t>
      </w:r>
      <w:r>
        <w:rPr>
          <w:rStyle w:val="NormalCharacter"/>
          <w:rFonts w:ascii="宋体" w:hAnsi="宋体"/>
          <w:color w:val="000000"/>
          <w:kern w:val="0"/>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p>
    <w:p w:rsidR="005B13E0" w:rsidRDefault="0094085C">
      <w:pPr>
        <w:pStyle w:val="Heading3"/>
        <w:adjustRightInd w:val="0"/>
        <w:snapToGrid w:val="0"/>
        <w:spacing w:before="0" w:after="0"/>
        <w:ind w:firstLineChars="200" w:firstLine="480"/>
        <w:rPr>
          <w:rStyle w:val="NormalCharacter"/>
          <w:iCs/>
          <w:sz w:val="24"/>
          <w:szCs w:val="24"/>
        </w:rPr>
      </w:pPr>
      <w:r>
        <w:rPr>
          <w:rStyle w:val="NormalCharacter"/>
          <w:iCs/>
          <w:sz w:val="24"/>
          <w:szCs w:val="24"/>
        </w:rPr>
        <w:br w:type="page"/>
      </w:r>
      <w:r>
        <w:rPr>
          <w:rStyle w:val="NormalCharacter"/>
          <w:iCs/>
          <w:sz w:val="24"/>
          <w:szCs w:val="24"/>
        </w:rPr>
        <w:lastRenderedPageBreak/>
        <w:t>附录</w:t>
      </w:r>
      <w:r>
        <w:rPr>
          <w:rStyle w:val="NormalCharacter"/>
          <w:iCs/>
          <w:sz w:val="24"/>
          <w:szCs w:val="24"/>
        </w:rPr>
        <w:t>3</w:t>
      </w:r>
      <w:r w:rsidR="00B50143">
        <w:rPr>
          <w:rStyle w:val="NormalCharacter"/>
          <w:rFonts w:hint="eastAsia"/>
          <w:iCs/>
          <w:sz w:val="24"/>
          <w:szCs w:val="24"/>
        </w:rPr>
        <w:t>：</w:t>
      </w:r>
      <w:r>
        <w:rPr>
          <w:rStyle w:val="NormalCharacter"/>
          <w:iCs/>
          <w:sz w:val="24"/>
          <w:szCs w:val="24"/>
        </w:rPr>
        <w:t xml:space="preserve">  </w:t>
      </w:r>
      <w:r>
        <w:rPr>
          <w:rStyle w:val="NormalCharacter"/>
          <w:iCs/>
          <w:sz w:val="24"/>
          <w:szCs w:val="24"/>
        </w:rPr>
        <w:t>资格审查条件</w:t>
      </w:r>
      <w:r>
        <w:rPr>
          <w:rStyle w:val="NormalCharacter"/>
          <w:iCs/>
          <w:sz w:val="24"/>
          <w:szCs w:val="24"/>
        </w:rPr>
        <w:t>(</w:t>
      </w:r>
      <w:r>
        <w:rPr>
          <w:rStyle w:val="NormalCharacter"/>
          <w:iCs/>
          <w:sz w:val="24"/>
          <w:szCs w:val="24"/>
        </w:rPr>
        <w:t>财务最低要求</w:t>
      </w:r>
      <w:r>
        <w:rPr>
          <w:rStyle w:val="NormalCharacter"/>
          <w:iCs/>
          <w:sz w:val="24"/>
          <w:szCs w:val="24"/>
        </w:rPr>
        <w:t>)</w:t>
      </w:r>
    </w:p>
    <w:tbl>
      <w:tblPr>
        <w:tblW w:w="8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350"/>
      </w:tblGrid>
      <w:tr w:rsidR="005B13E0">
        <w:trPr>
          <w:cantSplit/>
          <w:trHeight w:val="505"/>
          <w:jc w:val="center"/>
        </w:trPr>
        <w:tc>
          <w:tcPr>
            <w:tcW w:w="8350"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center"/>
              <w:rPr>
                <w:rStyle w:val="NormalCharacter"/>
                <w:rFonts w:ascii="宋体" w:hAnsi="宋体" w:cs="宋体"/>
                <w:bCs/>
              </w:rPr>
            </w:pPr>
            <w:r>
              <w:rPr>
                <w:rStyle w:val="NormalCharacter"/>
                <w:rFonts w:ascii="宋体" w:hAnsi="宋体" w:cs="宋体"/>
                <w:bCs/>
              </w:rPr>
              <w:t>财务最低要求</w:t>
            </w:r>
          </w:p>
        </w:tc>
      </w:tr>
      <w:tr w:rsidR="005B13E0">
        <w:trPr>
          <w:cantSplit/>
          <w:trHeight w:val="766"/>
          <w:jc w:val="center"/>
        </w:trPr>
        <w:tc>
          <w:tcPr>
            <w:tcW w:w="8350"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400" w:lineRule="atLeast"/>
              <w:rPr>
                <w:rStyle w:val="NormalCharacter"/>
                <w:rFonts w:ascii="宋体" w:hAnsi="宋体"/>
              </w:rPr>
            </w:pPr>
            <w:r>
              <w:rPr>
                <w:rStyle w:val="NormalCharacter"/>
                <w:rFonts w:ascii="宋体" w:hAnsi="宋体"/>
              </w:rPr>
              <w:t>第一种方式</w:t>
            </w:r>
          </w:p>
          <w:p w:rsidR="005B13E0" w:rsidRDefault="0094085C">
            <w:pPr>
              <w:adjustRightInd w:val="0"/>
              <w:snapToGrid w:val="0"/>
              <w:spacing w:line="400" w:lineRule="atLeast"/>
              <w:ind w:firstLineChars="200" w:firstLine="480"/>
              <w:rPr>
                <w:rStyle w:val="NormalCharacter"/>
                <w:rFonts w:ascii="宋体" w:hAnsi="宋体"/>
              </w:rPr>
            </w:pPr>
            <w:r>
              <w:rPr>
                <w:rStyle w:val="NormalCharacter"/>
                <w:rFonts w:ascii="宋体" w:hAnsi="宋体"/>
              </w:rPr>
              <w:t>2020年的营业收入不少于500万元。</w:t>
            </w:r>
          </w:p>
          <w:p w:rsidR="005B13E0" w:rsidRDefault="0094085C">
            <w:pPr>
              <w:adjustRightInd w:val="0"/>
              <w:snapToGrid w:val="0"/>
              <w:spacing w:line="240" w:lineRule="auto"/>
              <w:rPr>
                <w:rStyle w:val="NormalCharacter"/>
                <w:szCs w:val="22"/>
              </w:rPr>
            </w:pPr>
            <w:r>
              <w:rPr>
                <w:rStyle w:val="NormalCharacter"/>
                <w:szCs w:val="22"/>
              </w:rPr>
              <w:t>第二种方式</w:t>
            </w:r>
          </w:p>
          <w:p w:rsidR="005B13E0" w:rsidRDefault="0094085C">
            <w:pPr>
              <w:pStyle w:val="BodyText1I"/>
              <w:adjustRightInd w:val="0"/>
              <w:snapToGrid w:val="0"/>
              <w:spacing w:after="0"/>
              <w:ind w:firstLineChars="0"/>
              <w:rPr>
                <w:rStyle w:val="NormalCharacter"/>
              </w:rPr>
            </w:pPr>
            <w:r>
              <w:rPr>
                <w:rStyle w:val="NormalCharacter"/>
                <w:szCs w:val="22"/>
              </w:rPr>
              <w:t>由银行出具</w:t>
            </w:r>
            <w:r>
              <w:rPr>
                <w:rStyle w:val="NormalCharacter"/>
                <w:b/>
                <w:bCs/>
                <w:szCs w:val="22"/>
              </w:rPr>
              <w:t>（须有银行盖章）</w:t>
            </w:r>
            <w:r>
              <w:rPr>
                <w:rStyle w:val="NormalCharacter"/>
                <w:szCs w:val="22"/>
              </w:rPr>
              <w:t>申请日前</w:t>
            </w:r>
            <w:r>
              <w:rPr>
                <w:rStyle w:val="NormalCharacter"/>
                <w:szCs w:val="22"/>
              </w:rPr>
              <w:t>3</w:t>
            </w:r>
            <w:r>
              <w:rPr>
                <w:rStyle w:val="NormalCharacter"/>
                <w:szCs w:val="22"/>
              </w:rPr>
              <w:t>个月内（</w:t>
            </w:r>
            <w:r>
              <w:rPr>
                <w:rStyle w:val="NormalCharacter"/>
                <w:szCs w:val="22"/>
              </w:rPr>
              <w:t>2021</w:t>
            </w:r>
            <w:r>
              <w:rPr>
                <w:rStyle w:val="NormalCharacter"/>
                <w:szCs w:val="22"/>
              </w:rPr>
              <w:t>年</w:t>
            </w:r>
            <w:r>
              <w:rPr>
                <w:rStyle w:val="NormalCharacter"/>
                <w:szCs w:val="22"/>
              </w:rPr>
              <w:t>8</w:t>
            </w:r>
            <w:r>
              <w:rPr>
                <w:rStyle w:val="NormalCharacter"/>
                <w:szCs w:val="22"/>
              </w:rPr>
              <w:t>月、</w:t>
            </w:r>
            <w:r>
              <w:rPr>
                <w:rStyle w:val="NormalCharacter"/>
                <w:szCs w:val="22"/>
              </w:rPr>
              <w:t>2021</w:t>
            </w:r>
            <w:r>
              <w:rPr>
                <w:rStyle w:val="NormalCharacter"/>
                <w:szCs w:val="22"/>
              </w:rPr>
              <w:t>年</w:t>
            </w:r>
            <w:r>
              <w:rPr>
                <w:rStyle w:val="NormalCharacter"/>
                <w:szCs w:val="22"/>
              </w:rPr>
              <w:t>9</w:t>
            </w:r>
            <w:r>
              <w:rPr>
                <w:rStyle w:val="NormalCharacter"/>
                <w:szCs w:val="22"/>
              </w:rPr>
              <w:t>月、</w:t>
            </w:r>
            <w:r>
              <w:rPr>
                <w:rStyle w:val="NormalCharacter"/>
                <w:szCs w:val="22"/>
              </w:rPr>
              <w:t>2021</w:t>
            </w:r>
            <w:r>
              <w:rPr>
                <w:rStyle w:val="NormalCharacter"/>
                <w:szCs w:val="22"/>
              </w:rPr>
              <w:t>年</w:t>
            </w:r>
            <w:r>
              <w:rPr>
                <w:rStyle w:val="NormalCharacter"/>
                <w:szCs w:val="22"/>
              </w:rPr>
              <w:t>10</w:t>
            </w:r>
            <w:r>
              <w:rPr>
                <w:rStyle w:val="NormalCharacter"/>
                <w:szCs w:val="22"/>
              </w:rPr>
              <w:t>月）的单位账户流水证明，每月</w:t>
            </w:r>
            <w:r>
              <w:rPr>
                <w:rStyle w:val="NormalCharacter"/>
                <w:b/>
                <w:bCs/>
                <w:szCs w:val="22"/>
              </w:rPr>
              <w:t>月末</w:t>
            </w:r>
            <w:r>
              <w:rPr>
                <w:rStyle w:val="NormalCharacter"/>
                <w:szCs w:val="22"/>
              </w:rPr>
              <w:t>账户余额的平均值</w:t>
            </w:r>
            <w:r>
              <w:rPr>
                <w:rStyle w:val="NormalCharacter"/>
              </w:rPr>
              <w:t>不少于</w:t>
            </w:r>
            <w:r>
              <w:rPr>
                <w:rStyle w:val="NormalCharacter"/>
              </w:rPr>
              <w:t>50</w:t>
            </w:r>
            <w:r>
              <w:rPr>
                <w:rStyle w:val="NormalCharacter"/>
              </w:rPr>
              <w:t>万元。</w:t>
            </w:r>
          </w:p>
          <w:p w:rsidR="005B13E0" w:rsidRDefault="0094085C">
            <w:pPr>
              <w:pStyle w:val="BodyText1I"/>
              <w:adjustRightInd w:val="0"/>
              <w:snapToGrid w:val="0"/>
              <w:spacing w:after="0"/>
              <w:ind w:firstLineChars="0"/>
              <w:rPr>
                <w:rStyle w:val="NormalCharacter"/>
              </w:rPr>
            </w:pPr>
            <w:r>
              <w:rPr>
                <w:rStyle w:val="NormalCharacter"/>
                <w:b/>
                <w:bCs/>
                <w:szCs w:val="22"/>
              </w:rPr>
              <w:t>上述两种方式满足其中一种即可，无银行</w:t>
            </w:r>
            <w:r>
              <w:rPr>
                <w:rStyle w:val="NormalCharacter"/>
                <w:rFonts w:hint="eastAsia"/>
                <w:b/>
                <w:bCs/>
                <w:szCs w:val="22"/>
              </w:rPr>
              <w:t>业务章</w:t>
            </w:r>
            <w:r>
              <w:rPr>
                <w:rStyle w:val="NormalCharacter"/>
                <w:b/>
                <w:bCs/>
                <w:szCs w:val="22"/>
              </w:rPr>
              <w:t>的流水证明按无效</w:t>
            </w:r>
            <w:r>
              <w:rPr>
                <w:rStyle w:val="NormalCharacter"/>
                <w:rFonts w:hint="eastAsia"/>
                <w:b/>
                <w:bCs/>
                <w:szCs w:val="22"/>
              </w:rPr>
              <w:t>证明</w:t>
            </w:r>
            <w:r>
              <w:rPr>
                <w:rStyle w:val="NormalCharacter"/>
                <w:b/>
                <w:bCs/>
                <w:szCs w:val="22"/>
              </w:rPr>
              <w:t>处理。</w:t>
            </w:r>
          </w:p>
        </w:tc>
      </w:tr>
    </w:tbl>
    <w:p w:rsidR="005B13E0" w:rsidRDefault="0094085C">
      <w:pPr>
        <w:adjustRightInd w:val="0"/>
        <w:snapToGrid w:val="0"/>
        <w:ind w:firstLineChars="200" w:firstLine="480"/>
        <w:jc w:val="left"/>
        <w:rPr>
          <w:rStyle w:val="NormalCharacter"/>
          <w:rFonts w:ascii="宋体" w:hAnsi="宋体"/>
        </w:rPr>
      </w:pPr>
      <w:r>
        <w:rPr>
          <w:rStyle w:val="NormalCharacter"/>
          <w:rFonts w:ascii="宋体" w:hAnsi="宋体"/>
        </w:rPr>
        <w:t>注：1.采用第一种方式应附经会计师事务所或审计机构审计的财务会计报表，包括资产负债表、现金流量表、利润表和财务情况说明书的复印件；公司成立时间不足一年的提供自公司成立以来的会计报表。</w:t>
      </w:r>
    </w:p>
    <w:p w:rsidR="005B13E0" w:rsidRDefault="0094085C">
      <w:pPr>
        <w:adjustRightInd w:val="0"/>
        <w:snapToGrid w:val="0"/>
        <w:jc w:val="left"/>
        <w:rPr>
          <w:rStyle w:val="NormalCharacter"/>
          <w:rFonts w:ascii="宋体" w:hAnsi="宋体"/>
        </w:rPr>
      </w:pPr>
      <w:r>
        <w:rPr>
          <w:rStyle w:val="NormalCharacter"/>
          <w:rFonts w:ascii="宋体" w:hAnsi="宋体"/>
        </w:rPr>
        <w:t xml:space="preserve">     2.采用第二种方式应附银行出具（须有银行盖章）申请日前3个月内的单位账户流水证明。</w:t>
      </w:r>
    </w:p>
    <w:p w:rsidR="005B13E0" w:rsidRDefault="005B13E0">
      <w:pPr>
        <w:adjustRightInd w:val="0"/>
        <w:snapToGrid w:val="0"/>
        <w:ind w:firstLineChars="150" w:firstLine="360"/>
        <w:jc w:val="left"/>
        <w:rPr>
          <w:rStyle w:val="NormalCharacter"/>
          <w:rFonts w:ascii="宋体" w:hAnsi="宋体"/>
          <w:iCs/>
        </w:rPr>
      </w:pPr>
    </w:p>
    <w:p w:rsidR="00B50143" w:rsidRDefault="00B50143" w:rsidP="00B50143">
      <w:pPr>
        <w:pStyle w:val="2"/>
        <w:ind w:left="480" w:firstLine="480"/>
      </w:pPr>
    </w:p>
    <w:p w:rsidR="00B50143" w:rsidRPr="00B50143" w:rsidRDefault="00B50143" w:rsidP="00B50143"/>
    <w:p w:rsidR="005B13E0" w:rsidRDefault="005B13E0">
      <w:pPr>
        <w:adjustRightInd w:val="0"/>
        <w:snapToGrid w:val="0"/>
        <w:ind w:firstLineChars="150" w:firstLine="360"/>
        <w:jc w:val="left"/>
        <w:rPr>
          <w:rStyle w:val="NormalCharacter"/>
          <w:rFonts w:ascii="宋体" w:hAnsi="宋体"/>
          <w:iCs/>
        </w:rPr>
      </w:pPr>
    </w:p>
    <w:p w:rsidR="005B13E0" w:rsidRDefault="0094085C">
      <w:pPr>
        <w:adjustRightInd w:val="0"/>
        <w:snapToGrid w:val="0"/>
        <w:ind w:firstLineChars="150" w:firstLine="360"/>
        <w:jc w:val="left"/>
        <w:rPr>
          <w:rStyle w:val="NormalCharacter"/>
          <w:rFonts w:ascii="宋体" w:hAnsi="宋体"/>
        </w:rPr>
      </w:pPr>
      <w:r>
        <w:rPr>
          <w:rStyle w:val="NormalCharacter"/>
          <w:rFonts w:ascii="宋体" w:hAnsi="宋体"/>
          <w:iCs/>
        </w:rPr>
        <w:t>附录4</w:t>
      </w:r>
      <w:r w:rsidR="00B50143">
        <w:rPr>
          <w:rStyle w:val="NormalCharacter"/>
          <w:rFonts w:ascii="宋体" w:hAnsi="宋体" w:hint="eastAsia"/>
          <w:iCs/>
        </w:rPr>
        <w:t>：</w:t>
      </w:r>
      <w:r>
        <w:rPr>
          <w:rStyle w:val="NormalCharacter"/>
          <w:rFonts w:ascii="宋体" w:hAnsi="宋体"/>
          <w:iCs/>
        </w:rPr>
        <w:t xml:space="preserve">  资格审查条件(其他管理和技术人员最低要求)</w:t>
      </w:r>
    </w:p>
    <w:tbl>
      <w:tblPr>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74"/>
        <w:gridCol w:w="4795"/>
        <w:gridCol w:w="1331"/>
      </w:tblGrid>
      <w:tr w:rsidR="005B13E0">
        <w:trPr>
          <w:cantSplit/>
          <w:trHeight w:val="686"/>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400" w:lineRule="atLeast"/>
              <w:jc w:val="center"/>
              <w:rPr>
                <w:rStyle w:val="NormalCharacter"/>
                <w:rFonts w:ascii="宋体" w:hAnsi="宋体"/>
                <w:b/>
              </w:rPr>
            </w:pPr>
            <w:r>
              <w:rPr>
                <w:rStyle w:val="NormalCharacter"/>
                <w:rFonts w:ascii="宋体" w:hAnsi="宋体"/>
                <w:b/>
              </w:rPr>
              <w:t>人  员</w:t>
            </w:r>
          </w:p>
        </w:tc>
        <w:tc>
          <w:tcPr>
            <w:tcW w:w="4795"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400" w:lineRule="atLeast"/>
              <w:jc w:val="center"/>
              <w:rPr>
                <w:rStyle w:val="NormalCharacter"/>
                <w:rFonts w:ascii="宋体" w:hAnsi="宋体"/>
                <w:b/>
              </w:rPr>
            </w:pPr>
            <w:r>
              <w:rPr>
                <w:rStyle w:val="NormalCharacter"/>
                <w:rFonts w:ascii="宋体" w:hAnsi="宋体"/>
                <w:b/>
              </w:rPr>
              <w:t>资 格 要 求</w:t>
            </w:r>
          </w:p>
        </w:tc>
        <w:tc>
          <w:tcPr>
            <w:tcW w:w="1331"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240" w:lineRule="exact"/>
              <w:jc w:val="center"/>
              <w:rPr>
                <w:rStyle w:val="NormalCharacter"/>
                <w:rFonts w:ascii="宋体" w:hAnsi="宋体"/>
                <w:b/>
                <w:kern w:val="1"/>
              </w:rPr>
            </w:pPr>
            <w:r>
              <w:rPr>
                <w:rStyle w:val="NormalCharacter"/>
                <w:rFonts w:ascii="宋体" w:hAnsi="宋体"/>
                <w:b/>
                <w:kern w:val="1"/>
              </w:rPr>
              <w:t>数量</w:t>
            </w:r>
          </w:p>
        </w:tc>
      </w:tr>
      <w:tr w:rsidR="005B13E0">
        <w:trPr>
          <w:cantSplit/>
          <w:trHeight w:val="1012"/>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240" w:lineRule="exact"/>
              <w:jc w:val="center"/>
              <w:rPr>
                <w:rStyle w:val="NormalCharacter"/>
                <w:rFonts w:ascii="宋体" w:hAnsi="宋体"/>
                <w:kern w:val="1"/>
              </w:rPr>
            </w:pPr>
            <w:r>
              <w:rPr>
                <w:rStyle w:val="NormalCharacter"/>
                <w:rFonts w:ascii="宋体" w:hAnsi="宋体"/>
                <w:kern w:val="1"/>
              </w:rPr>
              <w:t>项目负责人</w:t>
            </w:r>
          </w:p>
        </w:tc>
        <w:tc>
          <w:tcPr>
            <w:tcW w:w="4795"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240" w:lineRule="exact"/>
              <w:jc w:val="left"/>
              <w:rPr>
                <w:rStyle w:val="NormalCharacter"/>
                <w:rFonts w:ascii="宋体" w:hAnsi="宋体"/>
                <w:kern w:val="1"/>
              </w:rPr>
            </w:pPr>
            <w:r>
              <w:rPr>
                <w:rStyle w:val="NormalCharacter"/>
                <w:rFonts w:ascii="宋体" w:hAnsi="宋体"/>
                <w:kern w:val="1"/>
              </w:rPr>
              <w:t>高级及以上职称，近三年完成过一个安全生产管理体系文件的编制服务项目业绩。</w:t>
            </w:r>
          </w:p>
        </w:tc>
        <w:tc>
          <w:tcPr>
            <w:tcW w:w="1331"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240" w:lineRule="exact"/>
              <w:jc w:val="center"/>
              <w:rPr>
                <w:rStyle w:val="NormalCharacter"/>
                <w:rFonts w:ascii="宋体" w:hAnsi="宋体"/>
                <w:kern w:val="1"/>
              </w:rPr>
            </w:pPr>
            <w:r>
              <w:rPr>
                <w:rStyle w:val="NormalCharacter"/>
                <w:rFonts w:ascii="宋体" w:hAnsi="宋体"/>
                <w:kern w:val="1"/>
              </w:rPr>
              <w:t>1人</w:t>
            </w:r>
          </w:p>
        </w:tc>
      </w:tr>
      <w:tr w:rsidR="005B13E0">
        <w:trPr>
          <w:cantSplit/>
          <w:trHeight w:val="686"/>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240" w:lineRule="atLeast"/>
              <w:jc w:val="center"/>
              <w:rPr>
                <w:rStyle w:val="NormalCharacter"/>
                <w:rFonts w:ascii="宋体" w:hAnsi="宋体"/>
                <w:sz w:val="21"/>
                <w:szCs w:val="21"/>
              </w:rPr>
            </w:pPr>
            <w:r>
              <w:rPr>
                <w:rStyle w:val="NormalCharacter"/>
                <w:rFonts w:ascii="宋体" w:hAnsi="宋体"/>
                <w:szCs w:val="21"/>
              </w:rPr>
              <w:t>组员</w:t>
            </w:r>
          </w:p>
        </w:tc>
        <w:tc>
          <w:tcPr>
            <w:tcW w:w="4795"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240" w:lineRule="exact"/>
              <w:jc w:val="left"/>
              <w:rPr>
                <w:rStyle w:val="NormalCharacter"/>
                <w:rFonts w:ascii="宋体" w:hAnsi="宋体"/>
                <w:kern w:val="1"/>
              </w:rPr>
            </w:pPr>
            <w:r>
              <w:rPr>
                <w:rStyle w:val="NormalCharacter"/>
                <w:rFonts w:ascii="宋体" w:hAnsi="宋体"/>
                <w:kern w:val="1"/>
              </w:rPr>
              <w:t>注册安全工程师、安全评价师或安全标准化评审员</w:t>
            </w:r>
          </w:p>
        </w:tc>
        <w:tc>
          <w:tcPr>
            <w:tcW w:w="1331"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240" w:lineRule="exact"/>
              <w:jc w:val="center"/>
              <w:rPr>
                <w:rStyle w:val="NormalCharacter"/>
                <w:rFonts w:ascii="宋体" w:hAnsi="宋体"/>
                <w:kern w:val="1"/>
              </w:rPr>
            </w:pPr>
            <w:r>
              <w:rPr>
                <w:rStyle w:val="NormalCharacter"/>
                <w:rFonts w:ascii="宋体" w:hAnsi="宋体" w:hint="eastAsia"/>
                <w:kern w:val="1"/>
              </w:rPr>
              <w:t>2人</w:t>
            </w:r>
          </w:p>
        </w:tc>
      </w:tr>
    </w:tbl>
    <w:p w:rsidR="005B13E0" w:rsidRDefault="0094085C">
      <w:pPr>
        <w:adjustRightInd w:val="0"/>
        <w:snapToGrid w:val="0"/>
        <w:ind w:firstLine="420"/>
        <w:jc w:val="left"/>
        <w:rPr>
          <w:rStyle w:val="NormalCharacter"/>
          <w:rFonts w:ascii="宋体" w:hAnsi="宋体"/>
          <w:iCs/>
        </w:rPr>
      </w:pPr>
      <w:r>
        <w:rPr>
          <w:rStyle w:val="NormalCharacter"/>
          <w:rFonts w:ascii="宋体" w:hAnsi="宋体"/>
          <w:iCs/>
        </w:rPr>
        <w:t>注：</w:t>
      </w:r>
      <w:r>
        <w:rPr>
          <w:rStyle w:val="NormalCharacter"/>
          <w:rFonts w:ascii="宋体" w:hAnsi="宋体"/>
          <w:iCs/>
          <w:color w:val="000000"/>
          <w:kern w:val="0"/>
          <w:u w:val="single" w:color="000000"/>
        </w:rPr>
        <w:t>提供职称证或者其他相关证明证件，所有证件证书均应采用复印（扫描）件</w:t>
      </w:r>
      <w:r>
        <w:rPr>
          <w:rStyle w:val="NormalCharacter"/>
          <w:rFonts w:ascii="宋体" w:hAnsi="宋体"/>
          <w:iCs/>
        </w:rPr>
        <w:t>。</w:t>
      </w:r>
    </w:p>
    <w:p w:rsidR="005B13E0" w:rsidRDefault="0094085C">
      <w:pPr>
        <w:pStyle w:val="BodyText1I2"/>
        <w:adjustRightInd w:val="0"/>
        <w:snapToGrid w:val="0"/>
        <w:spacing w:after="0"/>
        <w:ind w:leftChars="0" w:left="0" w:firstLineChars="0"/>
        <w:rPr>
          <w:rStyle w:val="NormalCharacter"/>
          <w:b/>
        </w:rPr>
      </w:pPr>
      <w:r>
        <w:rPr>
          <w:rStyle w:val="NormalCharacter"/>
          <w:iCs/>
        </w:rPr>
        <w:br w:type="page"/>
      </w:r>
      <w:r>
        <w:rPr>
          <w:rStyle w:val="NormalCharacter"/>
          <w:iCs/>
        </w:rPr>
        <w:lastRenderedPageBreak/>
        <w:t>附录</w:t>
      </w:r>
      <w:r>
        <w:rPr>
          <w:rStyle w:val="NormalCharacter"/>
          <w:iCs/>
        </w:rPr>
        <w:t>5</w:t>
      </w:r>
      <w:r w:rsidR="00B50143">
        <w:rPr>
          <w:rStyle w:val="NormalCharacter"/>
          <w:rFonts w:hint="eastAsia"/>
          <w:iCs/>
        </w:rPr>
        <w:t>：</w:t>
      </w:r>
      <w:r>
        <w:rPr>
          <w:rStyle w:val="NormalCharacter"/>
          <w:iCs/>
        </w:rPr>
        <w:t xml:space="preserve">  </w:t>
      </w:r>
      <w:r>
        <w:rPr>
          <w:rStyle w:val="NormalCharacter"/>
          <w:iCs/>
        </w:rPr>
        <w:t>资格审查条件</w:t>
      </w:r>
      <w:r>
        <w:rPr>
          <w:rStyle w:val="NormalCharacter"/>
          <w:iCs/>
        </w:rPr>
        <w:t>(</w:t>
      </w:r>
      <w:r>
        <w:rPr>
          <w:rStyle w:val="NormalCharacter"/>
          <w:iCs/>
        </w:rPr>
        <w:t>业绩最低要求</w:t>
      </w:r>
      <w:r>
        <w:rPr>
          <w:rStyle w:val="NormalCharacter"/>
          <w:iCs/>
        </w:rPr>
        <w:t>)</w:t>
      </w:r>
    </w:p>
    <w:tbl>
      <w:tblPr>
        <w:tblW w:w="8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3"/>
      </w:tblGrid>
      <w:tr w:rsidR="005B13E0">
        <w:trPr>
          <w:cantSplit/>
          <w:trHeight w:val="169"/>
          <w:jc w:val="center"/>
        </w:trPr>
        <w:tc>
          <w:tcPr>
            <w:tcW w:w="8283"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spacing w:line="400" w:lineRule="atLeast"/>
              <w:jc w:val="center"/>
              <w:rPr>
                <w:rStyle w:val="NormalCharacter"/>
              </w:rPr>
            </w:pPr>
            <w:r>
              <w:rPr>
                <w:rStyle w:val="NormalCharacter"/>
                <w:iCs/>
                <w:kern w:val="0"/>
              </w:rPr>
              <w:t>业绩最低要求</w:t>
            </w:r>
          </w:p>
        </w:tc>
      </w:tr>
      <w:tr w:rsidR="005B13E0">
        <w:trPr>
          <w:cantSplit/>
          <w:trHeight w:val="654"/>
          <w:jc w:val="center"/>
        </w:trPr>
        <w:tc>
          <w:tcPr>
            <w:tcW w:w="8283" w:type="dxa"/>
            <w:tcBorders>
              <w:top w:val="single" w:sz="4" w:space="0" w:color="000000"/>
              <w:left w:val="single" w:sz="4" w:space="0" w:color="000000"/>
              <w:bottom w:val="single" w:sz="4" w:space="0" w:color="000000"/>
              <w:right w:val="single" w:sz="4" w:space="0" w:color="000000"/>
            </w:tcBorders>
            <w:vAlign w:val="center"/>
          </w:tcPr>
          <w:p w:rsidR="005B13E0" w:rsidRDefault="0094085C">
            <w:pPr>
              <w:pStyle w:val="BodyText1I2"/>
              <w:adjustRightInd w:val="0"/>
              <w:snapToGrid w:val="0"/>
              <w:spacing w:after="0"/>
              <w:ind w:leftChars="0" w:left="0" w:firstLineChars="0"/>
              <w:rPr>
                <w:rStyle w:val="NormalCharacter"/>
                <w:color w:val="000000"/>
              </w:rPr>
            </w:pPr>
            <w:r>
              <w:rPr>
                <w:rStyle w:val="NormalCharacter"/>
                <w:color w:val="000000"/>
                <w:szCs w:val="21"/>
              </w:rPr>
              <w:t>近</w:t>
            </w:r>
            <w:r>
              <w:rPr>
                <w:rStyle w:val="NormalCharacter"/>
                <w:color w:val="000000"/>
                <w:szCs w:val="21"/>
              </w:rPr>
              <w:t>3</w:t>
            </w:r>
            <w:r>
              <w:rPr>
                <w:rStyle w:val="NormalCharacter"/>
                <w:color w:val="000000"/>
                <w:szCs w:val="21"/>
              </w:rPr>
              <w:t>年</w:t>
            </w:r>
            <w:r>
              <w:rPr>
                <w:rStyle w:val="NormalCharacter"/>
                <w:color w:val="000000"/>
              </w:rPr>
              <w:t>完成过一项</w:t>
            </w:r>
            <w:r>
              <w:rPr>
                <w:rStyle w:val="NormalCharacter"/>
                <w:rFonts w:ascii="宋体" w:hAnsi="宋体"/>
                <w:color w:val="000000"/>
                <w:szCs w:val="21"/>
              </w:rPr>
              <w:t>合同金额≥10万元</w:t>
            </w:r>
            <w:r>
              <w:rPr>
                <w:rStyle w:val="NormalCharacter"/>
                <w:color w:val="000000"/>
              </w:rPr>
              <w:t>类似的突发事件应急预案建设及安全管理体系修编咨询服务项目业绩</w:t>
            </w:r>
            <w:r>
              <w:rPr>
                <w:rStyle w:val="NormalCharacter"/>
                <w:rFonts w:ascii="宋体" w:hAnsi="宋体"/>
              </w:rPr>
              <w:t>。</w:t>
            </w:r>
          </w:p>
        </w:tc>
      </w:tr>
    </w:tbl>
    <w:p w:rsidR="005B13E0" w:rsidRDefault="0094085C">
      <w:pPr>
        <w:adjustRightInd w:val="0"/>
        <w:snapToGrid w:val="0"/>
        <w:ind w:firstLineChars="150" w:firstLine="360"/>
        <w:jc w:val="left"/>
        <w:rPr>
          <w:rStyle w:val="NormalCharacter"/>
          <w:rFonts w:ascii="宋体" w:hAnsi="宋体"/>
        </w:rPr>
      </w:pPr>
      <w:r>
        <w:rPr>
          <w:rStyle w:val="NormalCharacter"/>
          <w:rFonts w:ascii="宋体" w:hAnsi="宋体"/>
        </w:rPr>
        <w:t>注：1.报价人应按询价文件第</w:t>
      </w:r>
      <w:r>
        <w:rPr>
          <w:rStyle w:val="NormalCharacter"/>
          <w:rFonts w:ascii="宋体" w:hAnsi="宋体" w:hint="eastAsia"/>
        </w:rPr>
        <w:t>五</w:t>
      </w:r>
      <w:r>
        <w:rPr>
          <w:rStyle w:val="NormalCharacter"/>
          <w:rFonts w:ascii="宋体" w:hAnsi="宋体"/>
        </w:rPr>
        <w:t>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至投标截止日期前一日，以此类推。</w:t>
      </w:r>
    </w:p>
    <w:p w:rsidR="00B50143" w:rsidRDefault="00B50143" w:rsidP="00B50143">
      <w:pPr>
        <w:adjustRightInd w:val="0"/>
        <w:snapToGrid w:val="0"/>
        <w:jc w:val="left"/>
        <w:rPr>
          <w:rStyle w:val="NormalCharacter"/>
          <w:iCs/>
          <w:kern w:val="0"/>
        </w:rPr>
      </w:pPr>
    </w:p>
    <w:p w:rsidR="00B50143" w:rsidRDefault="00B50143" w:rsidP="00B50143">
      <w:pPr>
        <w:adjustRightInd w:val="0"/>
        <w:snapToGrid w:val="0"/>
        <w:jc w:val="left"/>
        <w:rPr>
          <w:rStyle w:val="NormalCharacter"/>
          <w:iCs/>
          <w:kern w:val="0"/>
        </w:rPr>
      </w:pPr>
    </w:p>
    <w:p w:rsidR="00B50143" w:rsidRDefault="00B50143" w:rsidP="00B50143">
      <w:pPr>
        <w:adjustRightInd w:val="0"/>
        <w:snapToGrid w:val="0"/>
        <w:jc w:val="left"/>
        <w:rPr>
          <w:rStyle w:val="NormalCharacter"/>
          <w:iCs/>
          <w:kern w:val="0"/>
        </w:rPr>
      </w:pPr>
    </w:p>
    <w:p w:rsidR="00B50143" w:rsidRDefault="00B50143" w:rsidP="00B50143">
      <w:pPr>
        <w:adjustRightInd w:val="0"/>
        <w:snapToGrid w:val="0"/>
        <w:jc w:val="left"/>
        <w:rPr>
          <w:rStyle w:val="NormalCharacter"/>
          <w:iCs/>
          <w:kern w:val="0"/>
        </w:rPr>
      </w:pPr>
    </w:p>
    <w:p w:rsidR="005B13E0" w:rsidRDefault="0094085C" w:rsidP="00B50143">
      <w:pPr>
        <w:adjustRightInd w:val="0"/>
        <w:snapToGrid w:val="0"/>
        <w:jc w:val="left"/>
        <w:rPr>
          <w:rStyle w:val="NormalCharacter"/>
          <w:rFonts w:ascii="宋体" w:hAnsi="宋体"/>
        </w:rPr>
      </w:pPr>
      <w:r>
        <w:rPr>
          <w:rStyle w:val="NormalCharacter"/>
          <w:iCs/>
          <w:kern w:val="0"/>
        </w:rPr>
        <w:t>附录</w:t>
      </w:r>
      <w:r>
        <w:rPr>
          <w:rStyle w:val="NormalCharacter"/>
          <w:iCs/>
          <w:kern w:val="0"/>
        </w:rPr>
        <w:t>6</w:t>
      </w:r>
      <w:r w:rsidR="00B50143">
        <w:rPr>
          <w:rStyle w:val="NormalCharacter"/>
          <w:rFonts w:hint="eastAsia"/>
          <w:iCs/>
          <w:kern w:val="0"/>
        </w:rPr>
        <w:t>：</w:t>
      </w:r>
    </w:p>
    <w:p w:rsidR="005B13E0" w:rsidRDefault="0094085C">
      <w:pPr>
        <w:adjustRightInd w:val="0"/>
        <w:snapToGrid w:val="0"/>
        <w:spacing w:line="700" w:lineRule="exact"/>
        <w:jc w:val="center"/>
        <w:rPr>
          <w:rStyle w:val="NormalCharacter"/>
          <w:rFonts w:ascii="宋体" w:hAnsi="宋体"/>
          <w:b/>
          <w:kern w:val="44"/>
          <w:sz w:val="28"/>
          <w:szCs w:val="28"/>
        </w:rPr>
      </w:pPr>
      <w:r>
        <w:rPr>
          <w:rStyle w:val="NormalCharacter"/>
          <w:rFonts w:ascii="宋体" w:hAnsi="宋体"/>
          <w:b/>
          <w:kern w:val="44"/>
          <w:sz w:val="28"/>
          <w:szCs w:val="28"/>
        </w:rPr>
        <w:t>湖北省高速公路实业开发有限公司</w:t>
      </w:r>
    </w:p>
    <w:p w:rsidR="005B13E0" w:rsidRDefault="0094085C">
      <w:pPr>
        <w:adjustRightInd w:val="0"/>
        <w:snapToGrid w:val="0"/>
        <w:spacing w:line="700" w:lineRule="exact"/>
        <w:jc w:val="center"/>
        <w:rPr>
          <w:rStyle w:val="NormalCharacter"/>
          <w:rFonts w:ascii="宋体" w:hAnsi="宋体"/>
          <w:b/>
          <w:kern w:val="44"/>
          <w:sz w:val="28"/>
          <w:szCs w:val="28"/>
        </w:rPr>
      </w:pPr>
      <w:r>
        <w:rPr>
          <w:rStyle w:val="NormalCharacter"/>
          <w:rFonts w:ascii="宋体" w:hAnsi="宋体"/>
          <w:b/>
          <w:kern w:val="44"/>
          <w:sz w:val="28"/>
          <w:szCs w:val="28"/>
        </w:rPr>
        <w:t>安全生产体系完善评审咨询服务</w:t>
      </w:r>
      <w:r>
        <w:rPr>
          <w:rStyle w:val="NormalCharacter"/>
          <w:rFonts w:ascii="宋体" w:hAnsi="宋体"/>
          <w:b/>
          <w:kern w:val="1"/>
          <w:sz w:val="28"/>
          <w:szCs w:val="28"/>
        </w:rPr>
        <w:t>意向申请单位登记表</w:t>
      </w:r>
    </w:p>
    <w:p w:rsidR="005B13E0" w:rsidRDefault="005B13E0">
      <w:pPr>
        <w:adjustRightInd w:val="0"/>
        <w:snapToGrid w:val="0"/>
        <w:spacing w:line="500" w:lineRule="exact"/>
        <w:jc w:val="center"/>
        <w:rPr>
          <w:rStyle w:val="NormalCharacter"/>
          <w:rFonts w:ascii="宋体" w:hAnsi="宋体"/>
          <w:b/>
          <w:kern w:val="1"/>
        </w:rPr>
      </w:pPr>
    </w:p>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1560"/>
        <w:gridCol w:w="1559"/>
        <w:gridCol w:w="2325"/>
        <w:gridCol w:w="1332"/>
      </w:tblGrid>
      <w:tr w:rsidR="005B13E0">
        <w:trPr>
          <w:trHeight w:val="1467"/>
          <w:jc w:val="center"/>
        </w:trPr>
        <w:tc>
          <w:tcPr>
            <w:tcW w:w="2269"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center"/>
              <w:rPr>
                <w:rStyle w:val="NormalCharacter"/>
                <w:rFonts w:ascii="宋体" w:hAnsi="宋体"/>
              </w:rPr>
            </w:pPr>
            <w:r>
              <w:rPr>
                <w:rStyle w:val="NormalCharacter"/>
                <w:rFonts w:ascii="宋体" w:hAnsi="宋体"/>
              </w:rPr>
              <w:t>申请单位名称</w:t>
            </w:r>
          </w:p>
        </w:tc>
        <w:tc>
          <w:tcPr>
            <w:tcW w:w="1560"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center"/>
              <w:rPr>
                <w:rStyle w:val="NormalCharacter"/>
                <w:rFonts w:ascii="宋体" w:hAnsi="宋体"/>
              </w:rPr>
            </w:pPr>
            <w:r>
              <w:rPr>
                <w:rStyle w:val="NormalCharacter"/>
                <w:rFonts w:ascii="宋体" w:hAnsi="宋体"/>
              </w:rPr>
              <w:t>联系人</w:t>
            </w:r>
          </w:p>
        </w:tc>
        <w:tc>
          <w:tcPr>
            <w:tcW w:w="1559"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center"/>
              <w:rPr>
                <w:rStyle w:val="NormalCharacter"/>
                <w:rFonts w:ascii="宋体" w:hAnsi="宋体"/>
              </w:rPr>
            </w:pPr>
            <w:r>
              <w:rPr>
                <w:rStyle w:val="NormalCharacter"/>
                <w:rFonts w:ascii="宋体" w:hAnsi="宋体"/>
              </w:rPr>
              <w:t>联系电话</w:t>
            </w:r>
          </w:p>
        </w:tc>
        <w:tc>
          <w:tcPr>
            <w:tcW w:w="2325"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center"/>
              <w:rPr>
                <w:rStyle w:val="NormalCharacter"/>
                <w:rFonts w:ascii="宋体" w:hAnsi="宋体"/>
              </w:rPr>
            </w:pPr>
            <w:r>
              <w:rPr>
                <w:rStyle w:val="NormalCharacter"/>
                <w:rFonts w:ascii="宋体" w:hAnsi="宋体"/>
              </w:rPr>
              <w:t>询价函接收邮箱</w:t>
            </w:r>
          </w:p>
        </w:tc>
        <w:tc>
          <w:tcPr>
            <w:tcW w:w="1332"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center"/>
              <w:rPr>
                <w:rStyle w:val="NormalCharacter"/>
                <w:rFonts w:ascii="宋体" w:hAnsi="宋体"/>
              </w:rPr>
            </w:pPr>
            <w:r>
              <w:rPr>
                <w:rStyle w:val="NormalCharacter"/>
                <w:rFonts w:ascii="宋体" w:hAnsi="宋体"/>
              </w:rPr>
              <w:t>备注</w:t>
            </w:r>
          </w:p>
        </w:tc>
      </w:tr>
      <w:tr w:rsidR="005B13E0">
        <w:trPr>
          <w:trHeight w:val="1700"/>
          <w:jc w:val="center"/>
        </w:trPr>
        <w:tc>
          <w:tcPr>
            <w:tcW w:w="2269"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left"/>
              <w:rPr>
                <w:rStyle w:val="NormalCharacter"/>
                <w:rFonts w:ascii="宋体" w:hAnsi="宋体"/>
              </w:rPr>
            </w:pPr>
            <w:r>
              <w:rPr>
                <w:rStyle w:val="NormalCharacter"/>
                <w:rFonts w:ascii="宋体" w:hAnsi="宋体"/>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left"/>
              <w:rPr>
                <w:rStyle w:val="NormalCharacter"/>
                <w:rFonts w:ascii="宋体" w:hAnsi="宋体"/>
              </w:rPr>
            </w:pPr>
            <w:r>
              <w:rPr>
                <w:rStyle w:val="NormalCharacter"/>
                <w:rFonts w:ascii="宋体" w:hAnsi="宋体"/>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left"/>
              <w:rPr>
                <w:rStyle w:val="NormalCharacter"/>
                <w:rFonts w:ascii="宋体" w:hAnsi="宋体"/>
              </w:rPr>
            </w:pPr>
            <w:r>
              <w:rPr>
                <w:rStyle w:val="NormalCharacter"/>
                <w:rFonts w:ascii="宋体" w:hAnsi="宋体"/>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left"/>
              <w:rPr>
                <w:rStyle w:val="NormalCharacter"/>
                <w:rFonts w:ascii="宋体" w:hAnsi="宋体"/>
              </w:rPr>
            </w:pPr>
            <w:r>
              <w:rPr>
                <w:rStyle w:val="NormalCharacter"/>
                <w:rFonts w:ascii="宋体" w:hAnsi="宋体"/>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5B13E0" w:rsidRDefault="0094085C">
            <w:pPr>
              <w:adjustRightInd w:val="0"/>
              <w:snapToGrid w:val="0"/>
              <w:jc w:val="left"/>
              <w:rPr>
                <w:rStyle w:val="NormalCharacter"/>
                <w:rFonts w:ascii="宋体" w:hAnsi="宋体"/>
              </w:rPr>
            </w:pPr>
            <w:r>
              <w:rPr>
                <w:rStyle w:val="NormalCharacter"/>
                <w:rFonts w:ascii="宋体" w:hAnsi="宋体"/>
              </w:rPr>
              <w:t xml:space="preserve">　</w:t>
            </w:r>
          </w:p>
        </w:tc>
      </w:tr>
    </w:tbl>
    <w:p w:rsidR="005B13E0" w:rsidRPr="00B50143" w:rsidRDefault="0094085C" w:rsidP="00B50143">
      <w:pPr>
        <w:pStyle w:val="UserStyle18"/>
        <w:adjustRightInd w:val="0"/>
        <w:snapToGrid w:val="0"/>
        <w:spacing w:after="0"/>
        <w:ind w:leftChars="0" w:left="0" w:firstLineChars="0" w:firstLine="0"/>
        <w:rPr>
          <w:rStyle w:val="NormalCharacter"/>
          <w:rFonts w:ascii="宋体" w:hAnsi="宋体"/>
        </w:rPr>
      </w:pPr>
      <w:r>
        <w:rPr>
          <w:rStyle w:val="NormalCharacter"/>
          <w:rFonts w:ascii="宋体" w:hAnsi="宋体"/>
        </w:rPr>
        <w:t>备注：后附营业执照、授权委托书签字、盖章扫描件。</w:t>
      </w:r>
      <w:r>
        <w:rPr>
          <w:rStyle w:val="NormalCharacter"/>
          <w:rFonts w:ascii="仿宋_GB2312" w:eastAsia="仿宋_GB2312"/>
          <w:sz w:val="30"/>
          <w:szCs w:val="30"/>
        </w:rPr>
        <w:t xml:space="preserve"> </w:t>
      </w:r>
    </w:p>
    <w:sectPr w:rsidR="005B13E0" w:rsidRPr="00B50143" w:rsidSect="005B13E0">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284" w:rsidRDefault="00A00284">
      <w:pPr>
        <w:spacing w:line="240" w:lineRule="auto"/>
      </w:pPr>
      <w:r>
        <w:separator/>
      </w:r>
    </w:p>
  </w:endnote>
  <w:endnote w:type="continuationSeparator" w:id="0">
    <w:p w:rsidR="00A00284" w:rsidRDefault="00A002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charset w:val="00"/>
    <w:family w:val="auto"/>
    <w:pitch w:val="default"/>
    <w:sig w:usb0="00000000" w:usb1="00000000" w:usb2="00000000" w:usb3="00000000" w:csb0="00000000" w:csb1="00000000"/>
  </w:font>
  <w:font w:name="等线 Light">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A7" w:rsidRDefault="007C4FA7">
    <w:pPr>
      <w:pStyle w:val="a4"/>
      <w:jc w:val="center"/>
      <w:rPr>
        <w:rStyle w:val="NormalCharacter"/>
      </w:rPr>
    </w:pPr>
  </w:p>
  <w:p w:rsidR="007C4FA7" w:rsidRDefault="007C4FA7">
    <w:pPr>
      <w:pStyle w:val="a4"/>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284" w:rsidRDefault="00A00284">
      <w:pPr>
        <w:spacing w:line="240" w:lineRule="auto"/>
      </w:pPr>
      <w:r>
        <w:separator/>
      </w:r>
    </w:p>
  </w:footnote>
  <w:footnote w:type="continuationSeparator" w:id="0">
    <w:p w:rsidR="00A00284" w:rsidRDefault="00A002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7FBA9"/>
    <w:multiLevelType w:val="singleLevel"/>
    <w:tmpl w:val="2387FBA9"/>
    <w:lvl w:ilvl="0">
      <w:start w:val="1"/>
      <w:numFmt w:val="decimal"/>
      <w:suff w:val="nothing"/>
      <w:lvlText w:val="%1、"/>
      <w:lvlJc w:val="left"/>
      <w:pPr>
        <w:widowControl/>
        <w:textAlignment w:val="baseline"/>
      </w:pPr>
    </w:lvl>
  </w:abstractNum>
  <w:abstractNum w:abstractNumId="1">
    <w:nsid w:val="7B8673EA"/>
    <w:multiLevelType w:val="singleLevel"/>
    <w:tmpl w:val="7B8673EA"/>
    <w:lvl w:ilvl="0">
      <w:start w:val="1"/>
      <w:numFmt w:val="decimal"/>
      <w:lvlText w:val="%1."/>
      <w:lvlJc w:val="left"/>
      <w:pPr>
        <w:widowControl/>
        <w:textAlignment w:val="baseline"/>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cumentProtection w:edit="forms" w:enforcement="0"/>
  <w:defaultTabStop w:val="420"/>
  <w:doNotUseMarginsForDrawingGridOrigin/>
  <w:drawingGridHorizontalOrigin w:val="1800"/>
  <w:drawingGridVerticalOrigin w:val="1440"/>
  <w:noPunctuationKerning/>
  <w:characterSpacingControl w:val="doNotCompress"/>
  <w:hdrShapeDefaults>
    <o:shapedefaults v:ext="edit" spidmax="13314"/>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docVars>
    <w:docVar w:name="KGWebUrl" w:val="http://oa1.hbjtjsjt.com:8888/seeyon/officeservlet"/>
  </w:docVars>
  <w:rsids>
    <w:rsidRoot w:val="00617D44"/>
    <w:rsid w:val="00046ECE"/>
    <w:rsid w:val="00123596"/>
    <w:rsid w:val="001909BE"/>
    <w:rsid w:val="001B62D7"/>
    <w:rsid w:val="0049550B"/>
    <w:rsid w:val="004F46A6"/>
    <w:rsid w:val="00520A45"/>
    <w:rsid w:val="005B13E0"/>
    <w:rsid w:val="006049E1"/>
    <w:rsid w:val="00611DAC"/>
    <w:rsid w:val="00617D44"/>
    <w:rsid w:val="00636B4A"/>
    <w:rsid w:val="006B2F7A"/>
    <w:rsid w:val="00735DC3"/>
    <w:rsid w:val="007867FD"/>
    <w:rsid w:val="007A4DC8"/>
    <w:rsid w:val="007C4FA7"/>
    <w:rsid w:val="00806213"/>
    <w:rsid w:val="008E63BE"/>
    <w:rsid w:val="0094085C"/>
    <w:rsid w:val="009F0B6F"/>
    <w:rsid w:val="00A00284"/>
    <w:rsid w:val="00A52AE1"/>
    <w:rsid w:val="00AA7149"/>
    <w:rsid w:val="00AC5593"/>
    <w:rsid w:val="00B0398C"/>
    <w:rsid w:val="00B42E73"/>
    <w:rsid w:val="00B50143"/>
    <w:rsid w:val="00B73DD5"/>
    <w:rsid w:val="00B8296E"/>
    <w:rsid w:val="00BE15B5"/>
    <w:rsid w:val="00CE4682"/>
    <w:rsid w:val="00D52DD4"/>
    <w:rsid w:val="00D81A10"/>
    <w:rsid w:val="00E23B48"/>
    <w:rsid w:val="00ED1A14"/>
    <w:rsid w:val="00F27891"/>
    <w:rsid w:val="00FA4B3B"/>
    <w:rsid w:val="08C52880"/>
    <w:rsid w:val="10747678"/>
    <w:rsid w:val="19201CDC"/>
    <w:rsid w:val="23903100"/>
    <w:rsid w:val="245E7239"/>
    <w:rsid w:val="32863285"/>
    <w:rsid w:val="369D02A2"/>
    <w:rsid w:val="59FA5751"/>
    <w:rsid w:val="5B4726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B13E0"/>
    <w:pPr>
      <w:spacing w:line="440" w:lineRule="exact"/>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rsid w:val="005B13E0"/>
    <w:pPr>
      <w:ind w:firstLineChars="200" w:firstLine="420"/>
    </w:pPr>
  </w:style>
  <w:style w:type="paragraph" w:styleId="a3">
    <w:name w:val="Body Text Indent"/>
    <w:basedOn w:val="a"/>
    <w:next w:val="a"/>
    <w:unhideWhenUsed/>
    <w:qFormat/>
    <w:rsid w:val="005B13E0"/>
    <w:pPr>
      <w:spacing w:after="120"/>
      <w:ind w:leftChars="200" w:left="420"/>
    </w:pPr>
  </w:style>
  <w:style w:type="paragraph" w:styleId="a4">
    <w:name w:val="footer"/>
    <w:basedOn w:val="a"/>
    <w:link w:val="Char"/>
    <w:uiPriority w:val="99"/>
    <w:qFormat/>
    <w:rsid w:val="005B13E0"/>
    <w:pPr>
      <w:tabs>
        <w:tab w:val="center" w:pos="4153"/>
        <w:tab w:val="right" w:pos="8306"/>
      </w:tabs>
      <w:snapToGrid w:val="0"/>
      <w:spacing w:line="240" w:lineRule="atLeast"/>
      <w:jc w:val="left"/>
    </w:pPr>
    <w:rPr>
      <w:sz w:val="18"/>
      <w:szCs w:val="18"/>
    </w:rPr>
  </w:style>
  <w:style w:type="paragraph" w:styleId="a5">
    <w:name w:val="header"/>
    <w:basedOn w:val="a"/>
    <w:link w:val="Char0"/>
    <w:uiPriority w:val="99"/>
    <w:qFormat/>
    <w:rsid w:val="005B13E0"/>
    <w:pPr>
      <w:pBdr>
        <w:bottom w:val="single" w:sz="6" w:space="1" w:color="000000"/>
      </w:pBdr>
      <w:tabs>
        <w:tab w:val="center" w:pos="4153"/>
        <w:tab w:val="right" w:pos="8306"/>
      </w:tabs>
      <w:snapToGrid w:val="0"/>
      <w:spacing w:line="240" w:lineRule="atLeast"/>
      <w:jc w:val="center"/>
    </w:pPr>
    <w:rPr>
      <w:sz w:val="18"/>
      <w:szCs w:val="18"/>
    </w:rPr>
  </w:style>
  <w:style w:type="paragraph" w:styleId="a6">
    <w:name w:val="Title"/>
    <w:basedOn w:val="a"/>
    <w:link w:val="Char1"/>
    <w:uiPriority w:val="10"/>
    <w:qFormat/>
    <w:rsid w:val="005B13E0"/>
    <w:pPr>
      <w:spacing w:before="240" w:after="60" w:line="420" w:lineRule="atLeast"/>
      <w:jc w:val="center"/>
    </w:pPr>
    <w:rPr>
      <w:rFonts w:ascii="Arial" w:eastAsia="黑体" w:hAnsi="Arial"/>
      <w:kern w:val="0"/>
      <w:sz w:val="44"/>
      <w:szCs w:val="20"/>
    </w:rPr>
  </w:style>
  <w:style w:type="paragraph" w:customStyle="1" w:styleId="Heading1">
    <w:name w:val="Heading1"/>
    <w:basedOn w:val="a"/>
    <w:next w:val="a"/>
    <w:qFormat/>
    <w:rsid w:val="005B13E0"/>
    <w:pPr>
      <w:keepNext/>
      <w:keepLines/>
      <w:spacing w:before="340" w:after="330" w:line="578" w:lineRule="atLeast"/>
    </w:pPr>
    <w:rPr>
      <w:kern w:val="44"/>
      <w:sz w:val="44"/>
      <w:szCs w:val="44"/>
    </w:rPr>
  </w:style>
  <w:style w:type="paragraph" w:customStyle="1" w:styleId="Heading2">
    <w:name w:val="Heading2"/>
    <w:basedOn w:val="a"/>
    <w:next w:val="a"/>
    <w:qFormat/>
    <w:rsid w:val="005B13E0"/>
    <w:pPr>
      <w:keepNext/>
      <w:keepLines/>
      <w:spacing w:before="260" w:after="260" w:line="480" w:lineRule="exact"/>
      <w:jc w:val="center"/>
    </w:pPr>
    <w:rPr>
      <w:rFonts w:ascii="宋体" w:eastAsia="黑体" w:hAnsi="宋体"/>
      <w:kern w:val="0"/>
      <w:szCs w:val="20"/>
    </w:rPr>
  </w:style>
  <w:style w:type="paragraph" w:customStyle="1" w:styleId="Heading3">
    <w:name w:val="Heading3"/>
    <w:basedOn w:val="a"/>
    <w:next w:val="a"/>
    <w:qFormat/>
    <w:rsid w:val="005B13E0"/>
    <w:pPr>
      <w:keepNext/>
      <w:keepLines/>
      <w:spacing w:before="260" w:after="260" w:line="416" w:lineRule="atLeast"/>
    </w:pPr>
    <w:rPr>
      <w:kern w:val="0"/>
      <w:sz w:val="32"/>
      <w:szCs w:val="32"/>
    </w:rPr>
  </w:style>
  <w:style w:type="paragraph" w:customStyle="1" w:styleId="Heading4">
    <w:name w:val="Heading4"/>
    <w:basedOn w:val="a"/>
    <w:next w:val="a"/>
    <w:qFormat/>
    <w:rsid w:val="005B13E0"/>
    <w:pPr>
      <w:keepNext/>
      <w:keepLines/>
      <w:spacing w:before="280" w:after="290" w:line="376" w:lineRule="atLeast"/>
    </w:pPr>
    <w:rPr>
      <w:rFonts w:ascii="Cambria" w:hAnsi="Cambria"/>
      <w:kern w:val="0"/>
      <w:sz w:val="28"/>
      <w:szCs w:val="28"/>
    </w:rPr>
  </w:style>
  <w:style w:type="character" w:customStyle="1" w:styleId="NormalCharacter">
    <w:name w:val="NormalCharacter"/>
    <w:qFormat/>
    <w:rsid w:val="005B13E0"/>
  </w:style>
  <w:style w:type="table" w:customStyle="1" w:styleId="TableNormal">
    <w:name w:val="TableNormal"/>
    <w:qFormat/>
    <w:rsid w:val="005B13E0"/>
    <w:tblPr>
      <w:tblCellMar>
        <w:top w:w="0" w:type="dxa"/>
        <w:left w:w="0" w:type="dxa"/>
        <w:bottom w:w="0" w:type="dxa"/>
        <w:right w:w="0" w:type="dxa"/>
      </w:tblCellMar>
    </w:tblPr>
  </w:style>
  <w:style w:type="paragraph" w:customStyle="1" w:styleId="BodyText1I2">
    <w:name w:val="BodyText1I2"/>
    <w:basedOn w:val="BodyTextIndent"/>
    <w:next w:val="a"/>
    <w:qFormat/>
    <w:rsid w:val="005B13E0"/>
    <w:pPr>
      <w:ind w:firstLineChars="200" w:firstLine="420"/>
    </w:pPr>
  </w:style>
  <w:style w:type="paragraph" w:customStyle="1" w:styleId="BodyTextIndent">
    <w:name w:val="BodyTextIndent"/>
    <w:basedOn w:val="a"/>
    <w:next w:val="a"/>
    <w:link w:val="UserStyle0"/>
    <w:qFormat/>
    <w:rsid w:val="005B13E0"/>
    <w:pPr>
      <w:spacing w:after="120"/>
      <w:ind w:leftChars="200" w:left="420"/>
    </w:pPr>
    <w:rPr>
      <w:kern w:val="0"/>
    </w:rPr>
  </w:style>
  <w:style w:type="character" w:customStyle="1" w:styleId="UserStyle0">
    <w:name w:val="UserStyle_0"/>
    <w:link w:val="BodyTextIndent"/>
    <w:semiHidden/>
    <w:qFormat/>
    <w:rsid w:val="005B13E0"/>
    <w:rPr>
      <w:rFonts w:ascii="Times New Roman" w:eastAsia="宋体" w:hAnsi="Times New Roman"/>
      <w:sz w:val="24"/>
      <w:szCs w:val="24"/>
    </w:rPr>
  </w:style>
  <w:style w:type="character" w:customStyle="1" w:styleId="UserStyle1">
    <w:name w:val="UserStyle_1"/>
    <w:qFormat/>
    <w:rsid w:val="005B13E0"/>
  </w:style>
  <w:style w:type="character" w:customStyle="1" w:styleId="UserStyle2">
    <w:name w:val="UserStyle_2"/>
    <w:qFormat/>
    <w:rsid w:val="005B13E0"/>
    <w:rPr>
      <w:rFonts w:ascii="Times New Roman" w:eastAsia="宋体" w:hAnsi="Times New Roman" w:cs="Times New Roman"/>
      <w:b/>
      <w:bCs/>
      <w:kern w:val="44"/>
      <w:sz w:val="44"/>
      <w:szCs w:val="44"/>
    </w:rPr>
  </w:style>
  <w:style w:type="character" w:customStyle="1" w:styleId="UserStyle3">
    <w:name w:val="UserStyle_3"/>
    <w:qFormat/>
    <w:rsid w:val="005B13E0"/>
    <w:rPr>
      <w:rFonts w:ascii="宋体" w:eastAsia="黑体" w:hAnsi="宋体" w:cs="Times New Roman"/>
      <w:bCs/>
      <w:i/>
      <w:iCs/>
      <w:sz w:val="24"/>
      <w:szCs w:val="20"/>
    </w:rPr>
  </w:style>
  <w:style w:type="character" w:customStyle="1" w:styleId="UserStyle4">
    <w:name w:val="UserStyle_4"/>
    <w:semiHidden/>
    <w:qFormat/>
    <w:rsid w:val="005B13E0"/>
    <w:rPr>
      <w:rFonts w:ascii="Times New Roman" w:eastAsia="宋体" w:hAnsi="Times New Roman" w:cs="Times New Roman"/>
      <w:b/>
      <w:bCs/>
      <w:sz w:val="32"/>
      <w:szCs w:val="32"/>
    </w:rPr>
  </w:style>
  <w:style w:type="character" w:customStyle="1" w:styleId="UserStyle5">
    <w:name w:val="UserStyle_5"/>
    <w:semiHidden/>
    <w:qFormat/>
    <w:rsid w:val="005B13E0"/>
    <w:rPr>
      <w:rFonts w:ascii="Cambria" w:eastAsia="宋体" w:hAnsi="Cambria" w:cs="Times New Roman"/>
      <w:b/>
      <w:bCs/>
      <w:sz w:val="28"/>
      <w:szCs w:val="28"/>
    </w:rPr>
  </w:style>
  <w:style w:type="paragraph" w:customStyle="1" w:styleId="NormalIndent">
    <w:name w:val="NormalIndent"/>
    <w:basedOn w:val="a"/>
    <w:qFormat/>
    <w:rsid w:val="005B13E0"/>
    <w:pPr>
      <w:ind w:firstLineChars="200" w:firstLine="420"/>
    </w:pPr>
  </w:style>
  <w:style w:type="paragraph" w:customStyle="1" w:styleId="NavPane">
    <w:name w:val="NavPane"/>
    <w:basedOn w:val="a"/>
    <w:link w:val="UserStyle6"/>
    <w:qFormat/>
    <w:rsid w:val="005B13E0"/>
    <w:rPr>
      <w:rFonts w:ascii="宋体"/>
      <w:sz w:val="18"/>
      <w:szCs w:val="18"/>
    </w:rPr>
  </w:style>
  <w:style w:type="character" w:customStyle="1" w:styleId="UserStyle6">
    <w:name w:val="UserStyle_6"/>
    <w:link w:val="NavPane"/>
    <w:semiHidden/>
    <w:qFormat/>
    <w:rsid w:val="005B13E0"/>
    <w:rPr>
      <w:rFonts w:ascii="宋体"/>
      <w:kern w:val="2"/>
      <w:sz w:val="18"/>
      <w:szCs w:val="18"/>
    </w:rPr>
  </w:style>
  <w:style w:type="paragraph" w:customStyle="1" w:styleId="BodyText">
    <w:name w:val="BodyText"/>
    <w:basedOn w:val="a"/>
    <w:next w:val="a"/>
    <w:link w:val="UserStyle7"/>
    <w:qFormat/>
    <w:rsid w:val="005B13E0"/>
    <w:pPr>
      <w:spacing w:after="120"/>
    </w:pPr>
    <w:rPr>
      <w:kern w:val="0"/>
    </w:rPr>
  </w:style>
  <w:style w:type="character" w:customStyle="1" w:styleId="UserStyle7">
    <w:name w:val="UserStyle_7"/>
    <w:link w:val="BodyText"/>
    <w:qFormat/>
    <w:rsid w:val="005B13E0"/>
    <w:rPr>
      <w:rFonts w:ascii="Times New Roman" w:eastAsia="宋体" w:hAnsi="Times New Roman"/>
      <w:sz w:val="24"/>
      <w:szCs w:val="24"/>
    </w:rPr>
  </w:style>
  <w:style w:type="paragraph" w:customStyle="1" w:styleId="PlainText">
    <w:name w:val="PlainText"/>
    <w:basedOn w:val="a"/>
    <w:link w:val="UserStyle8"/>
    <w:qFormat/>
    <w:rsid w:val="005B13E0"/>
    <w:pPr>
      <w:spacing w:line="240" w:lineRule="auto"/>
    </w:pPr>
    <w:rPr>
      <w:rFonts w:ascii="Arial" w:hAnsi="华文细黑"/>
      <w:sz w:val="21"/>
      <w:szCs w:val="20"/>
    </w:rPr>
  </w:style>
  <w:style w:type="character" w:customStyle="1" w:styleId="UserStyle8">
    <w:name w:val="UserStyle_8"/>
    <w:basedOn w:val="NormalCharacter"/>
    <w:link w:val="PlainText"/>
    <w:qFormat/>
    <w:rsid w:val="005B13E0"/>
    <w:rPr>
      <w:rFonts w:ascii="Arial" w:hAnsi="华文细黑"/>
      <w:kern w:val="2"/>
      <w:sz w:val="21"/>
    </w:rPr>
  </w:style>
  <w:style w:type="character" w:customStyle="1" w:styleId="Char">
    <w:name w:val="页脚 Char"/>
    <w:link w:val="a4"/>
    <w:uiPriority w:val="99"/>
    <w:qFormat/>
    <w:rsid w:val="005B13E0"/>
    <w:rPr>
      <w:kern w:val="2"/>
      <w:sz w:val="18"/>
      <w:szCs w:val="18"/>
    </w:rPr>
  </w:style>
  <w:style w:type="character" w:customStyle="1" w:styleId="Char0">
    <w:name w:val="页眉 Char"/>
    <w:link w:val="a5"/>
    <w:uiPriority w:val="99"/>
    <w:qFormat/>
    <w:rsid w:val="005B13E0"/>
    <w:rPr>
      <w:kern w:val="2"/>
      <w:sz w:val="18"/>
      <w:szCs w:val="18"/>
    </w:rPr>
  </w:style>
  <w:style w:type="paragraph" w:customStyle="1" w:styleId="HtmlNormal">
    <w:name w:val="HtmlNormal"/>
    <w:basedOn w:val="a"/>
    <w:qFormat/>
    <w:rsid w:val="005B13E0"/>
    <w:pPr>
      <w:spacing w:line="240" w:lineRule="auto"/>
    </w:pPr>
  </w:style>
  <w:style w:type="character" w:customStyle="1" w:styleId="Char1">
    <w:name w:val="标题 Char"/>
    <w:link w:val="a6"/>
    <w:qFormat/>
    <w:rsid w:val="005B13E0"/>
    <w:rPr>
      <w:rFonts w:ascii="Arial" w:eastAsia="黑体" w:hAnsi="Arial"/>
      <w:b/>
      <w:sz w:val="44"/>
    </w:rPr>
  </w:style>
  <w:style w:type="paragraph" w:customStyle="1" w:styleId="BodyText1I">
    <w:name w:val="BodyText1I"/>
    <w:basedOn w:val="BodyText"/>
    <w:link w:val="UserStyle12"/>
    <w:qFormat/>
    <w:rsid w:val="005B13E0"/>
    <w:pPr>
      <w:ind w:firstLineChars="100" w:firstLine="420"/>
    </w:pPr>
    <w:rPr>
      <w:kern w:val="2"/>
    </w:rPr>
  </w:style>
  <w:style w:type="character" w:customStyle="1" w:styleId="UserStyle12">
    <w:name w:val="UserStyle_12"/>
    <w:link w:val="BodyText1I"/>
    <w:semiHidden/>
    <w:qFormat/>
    <w:rsid w:val="005B13E0"/>
    <w:rPr>
      <w:rFonts w:ascii="Times New Roman" w:eastAsia="宋体" w:hAnsi="Times New Roman"/>
      <w:kern w:val="2"/>
      <w:sz w:val="24"/>
      <w:szCs w:val="24"/>
    </w:rPr>
  </w:style>
  <w:style w:type="character" w:customStyle="1" w:styleId="PageNumber">
    <w:name w:val="PageNumber"/>
    <w:qFormat/>
    <w:rsid w:val="005B13E0"/>
  </w:style>
  <w:style w:type="character" w:customStyle="1" w:styleId="AnnotationReference">
    <w:name w:val="AnnotationReference"/>
    <w:qFormat/>
    <w:rsid w:val="005B13E0"/>
    <w:rPr>
      <w:sz w:val="21"/>
      <w:szCs w:val="21"/>
    </w:rPr>
  </w:style>
  <w:style w:type="character" w:customStyle="1" w:styleId="UserStyle13">
    <w:name w:val="UserStyle_13"/>
    <w:qFormat/>
    <w:rsid w:val="005B13E0"/>
    <w:rPr>
      <w:kern w:val="2"/>
      <w:sz w:val="18"/>
      <w:szCs w:val="18"/>
    </w:rPr>
  </w:style>
  <w:style w:type="character" w:customStyle="1" w:styleId="UserStyle14">
    <w:name w:val="UserStyle_14"/>
    <w:link w:val="UserStyle15"/>
    <w:qFormat/>
    <w:rsid w:val="005B13E0"/>
    <w:rPr>
      <w:rFonts w:eastAsia="黑体" w:cs="Times New Roman"/>
      <w:bCs/>
      <w:iCs/>
      <w:sz w:val="28"/>
    </w:rPr>
  </w:style>
  <w:style w:type="paragraph" w:customStyle="1" w:styleId="UserStyle15">
    <w:name w:val="UserStyle_15"/>
    <w:basedOn w:val="Heading3"/>
    <w:link w:val="UserStyle14"/>
    <w:qFormat/>
    <w:rsid w:val="005B13E0"/>
    <w:pPr>
      <w:spacing w:before="120" w:after="120" w:line="360" w:lineRule="auto"/>
    </w:pPr>
    <w:rPr>
      <w:rFonts w:eastAsia="黑体"/>
      <w:sz w:val="28"/>
      <w:szCs w:val="20"/>
    </w:rPr>
  </w:style>
  <w:style w:type="character" w:customStyle="1" w:styleId="UserStyle16">
    <w:name w:val="UserStyle_16"/>
    <w:qFormat/>
    <w:rsid w:val="005B13E0"/>
    <w:rPr>
      <w:rFonts w:ascii="Cambria" w:eastAsia="宋体" w:hAnsi="Cambria" w:cs="Times New Roman"/>
      <w:b/>
      <w:bCs/>
      <w:sz w:val="32"/>
      <w:szCs w:val="32"/>
    </w:rPr>
  </w:style>
  <w:style w:type="character" w:customStyle="1" w:styleId="UserStyle17">
    <w:name w:val="UserStyle_17"/>
    <w:semiHidden/>
    <w:qFormat/>
    <w:rsid w:val="005B13E0"/>
    <w:rPr>
      <w:rFonts w:ascii="Cambria" w:eastAsia="宋体" w:hAnsi="Cambria" w:cs="Times New Roman"/>
      <w:b/>
      <w:bCs/>
      <w:sz w:val="32"/>
      <w:szCs w:val="32"/>
    </w:rPr>
  </w:style>
  <w:style w:type="paragraph" w:customStyle="1" w:styleId="UserStyle18">
    <w:name w:val="UserStyle_18"/>
    <w:basedOn w:val="BodyTextIndent"/>
    <w:next w:val="BodyText1I2"/>
    <w:qFormat/>
    <w:rsid w:val="005B13E0"/>
    <w:pPr>
      <w:ind w:firstLineChars="200" w:firstLine="420"/>
    </w:pPr>
  </w:style>
  <w:style w:type="paragraph" w:customStyle="1" w:styleId="UserStyle19">
    <w:name w:val="UserStyle_19"/>
    <w:basedOn w:val="a"/>
    <w:qFormat/>
    <w:rsid w:val="005B13E0"/>
    <w:rPr>
      <w:rFonts w:ascii="宋体" w:hAnsi="宋体"/>
    </w:rPr>
  </w:style>
  <w:style w:type="paragraph" w:customStyle="1" w:styleId="UserStyle20">
    <w:name w:val="UserStyle_20"/>
    <w:basedOn w:val="a"/>
    <w:next w:val="a"/>
    <w:qFormat/>
    <w:rsid w:val="005B13E0"/>
    <w:pPr>
      <w:snapToGrid w:val="0"/>
      <w:spacing w:line="360" w:lineRule="auto"/>
      <w:ind w:firstLineChars="200" w:firstLine="200"/>
      <w:jc w:val="left"/>
    </w:pPr>
    <w:rPr>
      <w:rFonts w:eastAsia="仿宋_GB2312"/>
      <w:sz w:val="28"/>
      <w:szCs w:val="20"/>
    </w:rPr>
  </w:style>
  <w:style w:type="paragraph" w:customStyle="1" w:styleId="UserStyle21">
    <w:name w:val="UserStyle_21"/>
    <w:basedOn w:val="BodyTextIndent"/>
    <w:qFormat/>
    <w:rsid w:val="005B13E0"/>
    <w:pPr>
      <w:spacing w:before="100" w:beforeAutospacing="1"/>
      <w:ind w:firstLineChars="200" w:firstLine="420"/>
    </w:pPr>
  </w:style>
  <w:style w:type="paragraph" w:customStyle="1" w:styleId="UserStyle22">
    <w:name w:val="UserStyle_22"/>
    <w:basedOn w:val="Heading2"/>
    <w:qFormat/>
    <w:rsid w:val="005B13E0"/>
    <w:pPr>
      <w:spacing w:before="100" w:after="0" w:line="400" w:lineRule="exact"/>
    </w:pPr>
    <w:rPr>
      <w:rFonts w:ascii="Times New Roman" w:hAnsi="Times New Roman"/>
      <w:sz w:val="28"/>
    </w:rPr>
  </w:style>
  <w:style w:type="paragraph" w:customStyle="1" w:styleId="UserStyle23">
    <w:name w:val="UserStyle_23"/>
    <w:basedOn w:val="UserStyle24"/>
    <w:qFormat/>
    <w:rsid w:val="005B13E0"/>
    <w:pPr>
      <w:spacing w:before="0" w:line="400" w:lineRule="exact"/>
    </w:pPr>
    <w:rPr>
      <w:sz w:val="24"/>
      <w:szCs w:val="20"/>
    </w:rPr>
  </w:style>
  <w:style w:type="paragraph" w:customStyle="1" w:styleId="UserStyle24">
    <w:name w:val="UserStyle_24"/>
    <w:basedOn w:val="UserStyle25"/>
    <w:next w:val="UserStyle25"/>
    <w:qFormat/>
    <w:rsid w:val="005B13E0"/>
    <w:pPr>
      <w:keepNext/>
      <w:keepLines/>
      <w:spacing w:before="156" w:line="240" w:lineRule="auto"/>
    </w:pPr>
    <w:rPr>
      <w:rFonts w:ascii="黑体" w:eastAsia="黑体" w:hAnsi="黑体"/>
    </w:rPr>
  </w:style>
  <w:style w:type="paragraph" w:customStyle="1" w:styleId="UserStyle25">
    <w:name w:val="UserStyle_25"/>
    <w:qFormat/>
    <w:rsid w:val="005B13E0"/>
    <w:pPr>
      <w:spacing w:line="300" w:lineRule="auto"/>
      <w:jc w:val="both"/>
      <w:textAlignment w:val="baseline"/>
    </w:pPr>
    <w:rPr>
      <w:kern w:val="2"/>
      <w:sz w:val="21"/>
      <w:szCs w:val="24"/>
    </w:rPr>
  </w:style>
  <w:style w:type="paragraph" w:customStyle="1" w:styleId="Acetate">
    <w:name w:val="Acetate"/>
    <w:basedOn w:val="a"/>
    <w:link w:val="UserStyle26"/>
    <w:semiHidden/>
    <w:qFormat/>
    <w:rsid w:val="005B13E0"/>
    <w:pPr>
      <w:spacing w:line="240" w:lineRule="auto"/>
    </w:pPr>
    <w:rPr>
      <w:sz w:val="18"/>
      <w:szCs w:val="18"/>
    </w:rPr>
  </w:style>
  <w:style w:type="character" w:customStyle="1" w:styleId="UserStyle26">
    <w:name w:val="UserStyle_26"/>
    <w:basedOn w:val="NormalCharacter"/>
    <w:link w:val="Acetate"/>
    <w:semiHidden/>
    <w:qFormat/>
    <w:rsid w:val="005B13E0"/>
    <w:rPr>
      <w:kern w:val="2"/>
      <w:sz w:val="18"/>
      <w:szCs w:val="18"/>
    </w:rPr>
  </w:style>
  <w:style w:type="paragraph" w:styleId="a7">
    <w:name w:val="Balloon Text"/>
    <w:basedOn w:val="a"/>
    <w:link w:val="Char2"/>
    <w:uiPriority w:val="99"/>
    <w:semiHidden/>
    <w:unhideWhenUsed/>
    <w:rsid w:val="00806213"/>
    <w:pPr>
      <w:spacing w:line="240" w:lineRule="auto"/>
    </w:pPr>
    <w:rPr>
      <w:sz w:val="18"/>
      <w:szCs w:val="18"/>
    </w:rPr>
  </w:style>
  <w:style w:type="character" w:customStyle="1" w:styleId="Char2">
    <w:name w:val="批注框文本 Char"/>
    <w:basedOn w:val="a0"/>
    <w:link w:val="a7"/>
    <w:uiPriority w:val="99"/>
    <w:semiHidden/>
    <w:rsid w:val="00806213"/>
    <w:rPr>
      <w:kern w:val="2"/>
      <w:sz w:val="18"/>
      <w:szCs w:val="18"/>
    </w:rPr>
  </w:style>
  <w:style w:type="paragraph" w:styleId="a8">
    <w:name w:val="No Spacing"/>
    <w:link w:val="Char3"/>
    <w:uiPriority w:val="1"/>
    <w:qFormat/>
    <w:rsid w:val="004F46A6"/>
    <w:rPr>
      <w:rFonts w:asciiTheme="minorHAnsi" w:eastAsiaTheme="minorEastAsia" w:hAnsiTheme="minorHAnsi" w:cstheme="minorBidi"/>
      <w:sz w:val="22"/>
      <w:szCs w:val="22"/>
    </w:rPr>
  </w:style>
  <w:style w:type="character" w:customStyle="1" w:styleId="Char3">
    <w:name w:val="无间隔 Char"/>
    <w:basedOn w:val="a0"/>
    <w:link w:val="a8"/>
    <w:uiPriority w:val="1"/>
    <w:rsid w:val="004F46A6"/>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32A6A-131C-4342-9169-55DA0757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208</Words>
  <Characters>1191</Characters>
  <Application>Microsoft Office Word</Application>
  <DocSecurity>0</DocSecurity>
  <Lines>9</Lines>
  <Paragraphs>2</Paragraphs>
  <ScaleCrop>false</ScaleCrop>
  <Company>IT</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宋洁</cp:lastModifiedBy>
  <cp:revision>18</cp:revision>
  <dcterms:created xsi:type="dcterms:W3CDTF">2021-11-18T07:22:00Z</dcterms:created>
  <dcterms:modified xsi:type="dcterms:W3CDTF">2021-12-06T03:16:00Z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36608A4D73D049E98FC6946A71BBB761</vt:lpwstr>
  </property>
</Properties>
</file>